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0BF62" w14:textId="77777777" w:rsidR="008C7349" w:rsidRDefault="00345F8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60BD1AD" w14:textId="77777777" w:rsidR="008C7349" w:rsidRDefault="008C7349">
      <w:pPr>
        <w:jc w:val="center"/>
        <w:rPr>
          <w:rFonts w:ascii="Times New Roman" w:hAnsi="Times New Roman"/>
          <w:b/>
        </w:rPr>
      </w:pPr>
    </w:p>
    <w:p w14:paraId="0E779C50" w14:textId="77777777" w:rsidR="008C7349" w:rsidRPr="00EE6C0B" w:rsidRDefault="00345F8D">
      <w:pPr>
        <w:jc w:val="center"/>
        <w:rPr>
          <w:rFonts w:ascii="Times New Roman" w:hAnsi="Times New Roman"/>
          <w:b/>
          <w:bCs/>
        </w:rPr>
      </w:pPr>
      <w:r w:rsidRPr="00EE6C0B">
        <w:rPr>
          <w:rFonts w:ascii="Times New Roman" w:hAnsi="Times New Roman"/>
          <w:b/>
          <w:bCs/>
        </w:rPr>
        <w:t>Opis modułu kształcenia</w:t>
      </w:r>
    </w:p>
    <w:tbl>
      <w:tblPr>
        <w:tblW w:w="1011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87"/>
        <w:gridCol w:w="547"/>
        <w:gridCol w:w="1074"/>
      </w:tblGrid>
      <w:tr w:rsidR="008C7349" w14:paraId="3F210435" w14:textId="77777777" w:rsidTr="001300FC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460F6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8842D" w14:textId="77777777" w:rsidR="008C7349" w:rsidRPr="00CF11D5" w:rsidRDefault="00345F8D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F11D5">
              <w:rPr>
                <w:rFonts w:ascii="Times New Roman" w:hAnsi="Times New Roman"/>
                <w:b/>
                <w:sz w:val="20"/>
                <w:szCs w:val="20"/>
              </w:rPr>
              <w:t>Prawne uwarunkowania pieczy zastępczej</w:t>
            </w:r>
          </w:p>
        </w:tc>
        <w:tc>
          <w:tcPr>
            <w:tcW w:w="1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37EC5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5642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C7349" w14:paraId="21338578" w14:textId="77777777" w:rsidTr="00EE6C0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B441C" w14:textId="77777777" w:rsidR="008C7349" w:rsidRDefault="00345F8D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0E4B9" w14:textId="77777777" w:rsidR="008C7349" w:rsidRDefault="00345F8D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8C7349" w14:paraId="4CE13B0C" w14:textId="77777777" w:rsidTr="00EE6C0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41499" w14:textId="77777777" w:rsidR="008C7349" w:rsidRDefault="00345F8D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720C6" w14:textId="77777777" w:rsidR="008C7349" w:rsidRDefault="00345F8D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C7349" w14:paraId="421CDA1C" w14:textId="77777777" w:rsidTr="00EE6C0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32382" w14:textId="77777777" w:rsidR="008C7349" w:rsidRDefault="00345F8D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61E7F" w14:textId="77777777" w:rsidR="008C7349" w:rsidRDefault="00345F8D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8C7349" w14:paraId="462A448D" w14:textId="77777777" w:rsidTr="00EE6C0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83431" w14:textId="77777777" w:rsidR="008C7349" w:rsidRDefault="00345F8D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3BB4" w14:textId="77777777" w:rsidR="008C7349" w:rsidRDefault="00345F8D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8C7349" w14:paraId="799D5509" w14:textId="77777777" w:rsidTr="00EE6C0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4BF18" w14:textId="77777777" w:rsidR="008C7349" w:rsidRDefault="00345F8D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3EED0" w14:textId="0BB5FFD9" w:rsidR="008C7349" w:rsidRDefault="00345F8D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F11D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C7349" w14:paraId="2FF3748A" w14:textId="77777777" w:rsidTr="00EE6C0B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4324F" w14:textId="77777777" w:rsidR="008C7349" w:rsidRDefault="00345F8D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AB3E1" w14:textId="77777777" w:rsidR="008C7349" w:rsidRDefault="00345F8D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C7349" w14:paraId="66613005" w14:textId="77777777" w:rsidTr="00EE6C0B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A95A5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BA7AB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C24F7" w14:textId="6C8CC46C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F11D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2C30B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C7349" w14:paraId="7A7341A1" w14:textId="77777777" w:rsidTr="001300FC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C2468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D7588" w14:textId="45B172E8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AB43D0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2D4BF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88445" w14:textId="0E3E1DBB" w:rsidR="008C7349" w:rsidRDefault="001300FC" w:rsidP="001300FC">
            <w:pPr>
              <w:snapToGrid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71F95" w14:textId="77777777" w:rsidR="008C7349" w:rsidRDefault="00345F8D" w:rsidP="001300FC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9322" w14:textId="6830ABC5" w:rsidR="008C7349" w:rsidRDefault="00EE6C0B" w:rsidP="001300FC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1300FC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070DF" w14:textId="77777777" w:rsidR="008C7349" w:rsidRDefault="00345F8D" w:rsidP="001300FC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6D59B" w14:textId="1034FC69" w:rsidR="008C7349" w:rsidRDefault="001300FC" w:rsidP="001300FC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D76CB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7349" w14:paraId="580B265F" w14:textId="77777777" w:rsidTr="00EE6C0B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9AF4E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719E1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89EB6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D7B05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9852C8E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B3734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183DC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43C4AB7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C7349" w14:paraId="2FB43A35" w14:textId="77777777" w:rsidTr="00EE6C0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BE6D3" w14:textId="77777777" w:rsidR="008C7349" w:rsidRDefault="00345F8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2FE1A" w14:textId="47576AB7" w:rsidR="008C7349" w:rsidRDefault="00AB43D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AEFEF" w14:textId="7C85CFF5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2069C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3580D" w14:textId="302AB7B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B43D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B559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B143D" w14:textId="40E40FAB" w:rsidR="008C7349" w:rsidRDefault="00AB43D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8C7349" w14:paraId="65B95767" w14:textId="77777777" w:rsidTr="00EE6C0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9D91F" w14:textId="77777777" w:rsidR="008C7349" w:rsidRDefault="00345F8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B5A3F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1F084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4B253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9E0BC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6A2F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7349" w14:paraId="263B0185" w14:textId="77777777" w:rsidTr="00EE6C0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AEB74" w14:textId="77777777" w:rsidR="008C7349" w:rsidRDefault="00345F8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77D3C" w14:textId="49BCD0C8" w:rsidR="008C7349" w:rsidRDefault="00AB43D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C3433" w14:textId="5DFC8B35" w:rsidR="008C7349" w:rsidRDefault="0032069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545B" w14:textId="1268F588" w:rsidR="008C7349" w:rsidRDefault="00AB43D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FFA02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Prezentacja multimedialna, aktywność podczas zajęć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6D520" w14:textId="28CD6535" w:rsidR="008C7349" w:rsidRDefault="00AB43D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8C7349" w14:paraId="243BD93F" w14:textId="77777777" w:rsidTr="00EE6C0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61D70" w14:textId="77777777" w:rsidR="008C7349" w:rsidRDefault="00345F8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42E87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9A68B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6F080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5155A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0CFAC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7349" w14:paraId="67657D23" w14:textId="77777777" w:rsidTr="00EE6C0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9FE9C" w14:textId="77777777" w:rsidR="008C7349" w:rsidRDefault="00345F8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96D67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6F43D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4B09D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83274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4678E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7349" w14:paraId="069C890A" w14:textId="77777777" w:rsidTr="00EE6C0B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E9DA7" w14:textId="77777777" w:rsidR="008C7349" w:rsidRDefault="00345F8D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2E5C4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5385D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2F6A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7B101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E2F63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7349" w14:paraId="4C7DF84C" w14:textId="77777777" w:rsidTr="00EE6C0B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A2BEC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3F1B3" w14:textId="1BA16FD5" w:rsidR="008C7349" w:rsidRDefault="00AB43D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C2842" w14:textId="39159916" w:rsidR="008C7349" w:rsidRDefault="0032069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149B6" w14:textId="5FDF8C78" w:rsidR="008C7349" w:rsidRDefault="00AB43D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5ADE0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C2D70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7EAF9" w14:textId="77777777" w:rsidR="008C7349" w:rsidRDefault="00345F8D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C7349" w14:paraId="0D5CA867" w14:textId="77777777" w:rsidTr="00EE6C0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B4B09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A606D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9020C5E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A132AA" w14:textId="77777777" w:rsidR="008C7349" w:rsidRDefault="008C7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1664A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E307A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B14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C7349" w14:paraId="406BCE7A" w14:textId="77777777" w:rsidTr="00EE6C0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52DBE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A89FF2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D0385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CE1C8" w14:textId="77777777" w:rsidR="008C7349" w:rsidRDefault="00345F8D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Style w:val="Domylnaczcionkaakapitu1"/>
                <w:rFonts w:ascii="Times New Roman" w:hAnsi="Times New Roman"/>
                <w:color w:val="000000"/>
                <w:sz w:val="16"/>
                <w:szCs w:val="16"/>
              </w:rPr>
              <w:t xml:space="preserve">Ma uporządkowaną wiedzę dotyczącą prawnych podstaw działania administracji w tym instytucji pomocy społecznej w zakresie prawnych uwarunkowań organizowania pieczy zastępczej pieczy zastępczej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E6EAD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C575" w14:textId="77777777" w:rsidR="008C7349" w:rsidRDefault="00EE6C0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45F8D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8C7349" w14:paraId="59A3662B" w14:textId="77777777" w:rsidTr="00EE6C0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D0846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12C2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3988F" w14:textId="77777777" w:rsidR="008C7349" w:rsidRDefault="00345F8D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Style w:val="Domylnaczcionkaakapitu1"/>
                <w:rFonts w:ascii="Times New Roman" w:hAnsi="Times New Roman"/>
                <w:color w:val="000000"/>
                <w:sz w:val="16"/>
                <w:szCs w:val="16"/>
              </w:rPr>
              <w:t>Zna podstawowe techniki i metody pracy pracownika  systemu 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08F13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9FAC" w14:textId="77777777" w:rsidR="008C7349" w:rsidRDefault="00EE6C0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45F8D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8C7349" w14:paraId="31052CC2" w14:textId="77777777" w:rsidTr="00EE6C0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373E8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D287E2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3EBFF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1A26D" w14:textId="77777777" w:rsidR="008C7349" w:rsidRDefault="00345F8D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i wypełniać na poziomie podstawowym funkcje zarządcze, kierownicze i kontrolne  w systemie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11521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44B30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C7349" w14:paraId="7EA43C52" w14:textId="77777777" w:rsidTr="00EE6C0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2CA6C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C50B3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0B718" w14:textId="77777777" w:rsidR="008C7349" w:rsidRDefault="00345F8D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umiejętności niezbędne dla realizacji zadań w zakresie organizowania pieczy zastępczej w systemie pomocy </w:t>
            </w:r>
            <w:r w:rsidR="00EE6C0B">
              <w:rPr>
                <w:rFonts w:ascii="Times New Roman" w:hAnsi="Times New Roman"/>
                <w:sz w:val="16"/>
                <w:szCs w:val="16"/>
              </w:rPr>
              <w:t>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D0C48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CE399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C7349" w14:paraId="50631399" w14:textId="77777777" w:rsidTr="00EE6C0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0A86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BFB6E2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7CDD9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0DE30" w14:textId="77777777" w:rsidR="008C7349" w:rsidRDefault="00345F8D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8C7E8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9DB69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C7349" w14:paraId="0FAC4106" w14:textId="77777777" w:rsidTr="00EE6C0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C73A" w14:textId="77777777" w:rsidR="008C7349" w:rsidRDefault="008C73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EAC1A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D257B" w14:textId="77777777" w:rsidR="008C7349" w:rsidRDefault="00345F8D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3B6D3" w14:textId="77777777" w:rsidR="008C7349" w:rsidRDefault="00345F8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A003" w14:textId="77777777" w:rsidR="008C7349" w:rsidRDefault="00EE6C0B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45F8D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</w:tbl>
    <w:p w14:paraId="1ACD93C0" w14:textId="77777777" w:rsidR="00EF6A72" w:rsidRDefault="00EF6A72">
      <w:pPr>
        <w:rPr>
          <w:rFonts w:ascii="Times New Roman" w:hAnsi="Times New Roman"/>
          <w:b/>
          <w:bCs/>
        </w:rPr>
      </w:pPr>
    </w:p>
    <w:p w14:paraId="5E4743EB" w14:textId="152DD83F" w:rsidR="008C7349" w:rsidRPr="00EF6A72" w:rsidRDefault="00EF6A72" w:rsidP="00EF6A72">
      <w:pPr>
        <w:jc w:val="center"/>
        <w:rPr>
          <w:rFonts w:ascii="Times New Roman" w:hAnsi="Times New Roman"/>
          <w:b/>
          <w:bCs/>
        </w:rPr>
      </w:pPr>
      <w:r w:rsidRPr="00EF6A72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F6A72" w:rsidRPr="00F963EF" w14:paraId="5B50377D" w14:textId="77777777" w:rsidTr="00491A86">
        <w:tc>
          <w:tcPr>
            <w:tcW w:w="2802" w:type="dxa"/>
          </w:tcPr>
          <w:p w14:paraId="1CD8D1D9" w14:textId="77777777" w:rsidR="00EF6A72" w:rsidRPr="00F963EF" w:rsidRDefault="00EF6A72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2731147"/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4F738F0" w14:textId="77777777" w:rsidR="00EF6A72" w:rsidRPr="00F963EF" w:rsidRDefault="00EF6A72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F6A72" w:rsidRPr="00F963EF" w14:paraId="6018F7DF" w14:textId="77777777" w:rsidTr="00491A86">
        <w:tc>
          <w:tcPr>
            <w:tcW w:w="2802" w:type="dxa"/>
          </w:tcPr>
          <w:p w14:paraId="2F6D8A42" w14:textId="77777777" w:rsidR="00EF6A72" w:rsidRPr="00414EE1" w:rsidRDefault="00EF6A72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85DC345" w14:textId="572C1C40" w:rsidR="00EF6A72" w:rsidRPr="00414EE1" w:rsidRDefault="00EF6A72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Prezentacja multimedialna, analiza aktów prawnych, wykład problemowy</w:t>
            </w:r>
          </w:p>
        </w:tc>
      </w:tr>
      <w:tr w:rsidR="00EF6A72" w:rsidRPr="00F963EF" w14:paraId="038D856F" w14:textId="77777777" w:rsidTr="00491A86">
        <w:tc>
          <w:tcPr>
            <w:tcW w:w="9212" w:type="dxa"/>
            <w:gridSpan w:val="2"/>
          </w:tcPr>
          <w:p w14:paraId="38E9FCA1" w14:textId="77777777" w:rsidR="00EF6A72" w:rsidRPr="00F963EF" w:rsidRDefault="00EF6A72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F6A72" w:rsidRPr="00F963EF" w14:paraId="788AB8CE" w14:textId="77777777" w:rsidTr="00491A86">
        <w:tc>
          <w:tcPr>
            <w:tcW w:w="9212" w:type="dxa"/>
            <w:gridSpan w:val="2"/>
          </w:tcPr>
          <w:p w14:paraId="64523782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Założenia polityki opiekuńczej w świetle Konstytucji RP</w:t>
            </w:r>
          </w:p>
          <w:p w14:paraId="41287335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Obowiązki rodziców wobec dzieci – opieka prawna i władza rodzicielska w świetle Kodeksu Rodzinnego</w:t>
            </w:r>
          </w:p>
          <w:p w14:paraId="47D89132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Zmiany w zakresie opieki nad dzieckiem i jego rodziną na podstawie ustaw o pomocy społecznej(2004, 2011, z późn. zm.)</w:t>
            </w:r>
          </w:p>
          <w:p w14:paraId="5A46F5F1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Rodzinne i instytucjonalne formy pieczy zastępczej. Ustawa o wspieraniu rodziny i systemie pieczy zastępczej(Dz. U. Nr149  poz. 887 z 2011r.) stan prawny na 26 .09. 2020r. (Dz. U. z 2020r.)</w:t>
            </w:r>
          </w:p>
          <w:p w14:paraId="6F560307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Funkcje pieczy zastępczej</w:t>
            </w:r>
          </w:p>
          <w:p w14:paraId="51BF13A3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Instytucjonalna piecza zastępcza (podstawy prawne , zadania, charakterystyka dzieci, praca opiekuńczo - wychowawcza)</w:t>
            </w:r>
          </w:p>
          <w:p w14:paraId="2A6123DE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Problematyka usamodzielniania wychowanków placówek opieki całkowitej</w:t>
            </w:r>
          </w:p>
          <w:p w14:paraId="6BA9B258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 xml:space="preserve">Odpowiedzialność podmiotów organizujących pieczę zastępczą </w:t>
            </w:r>
          </w:p>
          <w:p w14:paraId="4D7E1223" w14:textId="730D765F" w:rsidR="00EF6A72" w:rsidRPr="00FA54E1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Zadania ośrodka adopcyjnego</w:t>
            </w:r>
            <w:r w:rsidRPr="00EF6A7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CE0ACD8" w14:textId="77777777" w:rsidR="00EF6A72" w:rsidRPr="00F963EF" w:rsidRDefault="00EF6A72" w:rsidP="00EF6A7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F6A72" w:rsidRPr="00F963EF" w14:paraId="588D4CFB" w14:textId="77777777" w:rsidTr="00491A86">
        <w:tc>
          <w:tcPr>
            <w:tcW w:w="2802" w:type="dxa"/>
          </w:tcPr>
          <w:p w14:paraId="5253DDF8" w14:textId="77777777" w:rsidR="00EF6A72" w:rsidRPr="00F963EF" w:rsidRDefault="00EF6A72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677448A" w14:textId="77777777" w:rsidR="00EF6A72" w:rsidRPr="00F963EF" w:rsidRDefault="00EF6A72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F6A72" w:rsidRPr="00F963EF" w14:paraId="4B3CE146" w14:textId="77777777" w:rsidTr="00491A86">
        <w:tc>
          <w:tcPr>
            <w:tcW w:w="2802" w:type="dxa"/>
          </w:tcPr>
          <w:p w14:paraId="3FCF13EC" w14:textId="77777777" w:rsidR="00EF6A72" w:rsidRPr="00414EE1" w:rsidRDefault="00EF6A72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63C1D4E" w14:textId="43905B20" w:rsidR="00EF6A72" w:rsidRPr="00732EBB" w:rsidRDefault="00EF6A72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18"/>
                <w:szCs w:val="18"/>
              </w:rPr>
              <w:t xml:space="preserve">Praca w małych zespołach (analiza aktów prawnych), prezentacja multimedialna, </w:t>
            </w:r>
            <w:r w:rsidRPr="00EF6A7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aktywność podczas zajęć</w:t>
            </w:r>
          </w:p>
        </w:tc>
      </w:tr>
      <w:tr w:rsidR="00EF6A72" w:rsidRPr="00F963EF" w14:paraId="4C545906" w14:textId="77777777" w:rsidTr="00491A86">
        <w:tc>
          <w:tcPr>
            <w:tcW w:w="9212" w:type="dxa"/>
            <w:gridSpan w:val="2"/>
          </w:tcPr>
          <w:p w14:paraId="799B0D26" w14:textId="77777777" w:rsidR="00EF6A72" w:rsidRPr="00F963EF" w:rsidRDefault="00EF6A72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Tematyka zajęć</w:t>
            </w:r>
          </w:p>
        </w:tc>
      </w:tr>
      <w:tr w:rsidR="00EF6A72" w:rsidRPr="00F963EF" w14:paraId="68CE1BDD" w14:textId="77777777" w:rsidTr="00491A86">
        <w:tc>
          <w:tcPr>
            <w:tcW w:w="9212" w:type="dxa"/>
            <w:gridSpan w:val="2"/>
          </w:tcPr>
          <w:p w14:paraId="00D63DDF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Formy rodzinnej pieczy zastępczej, rodzina: spokrewniona , niezawodowa, zawodowa, rodzinne domy dziecka</w:t>
            </w:r>
          </w:p>
          <w:p w14:paraId="36104D7C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 xml:space="preserve">Rodzaje, zadania rodzin zastępczych, przygotowanie rodziców i dzieci, współdziałanie rodziców i opiekunów w wychowaniu dziecka, problemy wychowawcze dzieci wychowywanych w rodzinach zastępczych </w:t>
            </w:r>
          </w:p>
          <w:p w14:paraId="2A794DBD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Placówki opiekuńczo – wychowawcze, domy pomocy społecznej, ośrodki interwencji kryzysowej w sprawowaniu pieczy zastępczej</w:t>
            </w:r>
          </w:p>
          <w:p w14:paraId="0AA819BD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Warunki powierzenia funkcji rodziny zastępczej lub rodzinnego domu dziecka</w:t>
            </w:r>
          </w:p>
          <w:p w14:paraId="6DF02579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Zadania organizatora rodzinnej pieczy zastępczej, podmiot organizujący rodzinny dom dziecka i jego zadania</w:t>
            </w:r>
          </w:p>
          <w:p w14:paraId="30DA8D8A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Instytucjonalna piecza zastępcza i jej formy:( placówki opiekuńczo – wychowawcze, regionalne placówki terapeutyczne, interwencyjne ośrodki preadopcyjne)</w:t>
            </w:r>
          </w:p>
          <w:p w14:paraId="4B74C744" w14:textId="77777777" w:rsidR="00EF6A72" w:rsidRPr="00EF6A72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Zasady umieszczania dzieci w placówkach opiekuńczo - wychowawczych</w:t>
            </w:r>
          </w:p>
          <w:p w14:paraId="159AA58F" w14:textId="4CD9A431" w:rsidR="00EF6A72" w:rsidRPr="00171E74" w:rsidRDefault="00EF6A72" w:rsidP="00EF6A72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>Kwalifikacje osób pracujących w placówkach opiekuńczo - wychowawczych</w:t>
            </w:r>
            <w:r w:rsidRPr="00EF6A7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57E08A4F" w14:textId="77777777" w:rsidR="00EE6C0B" w:rsidRDefault="00EE6C0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C26CD71" w14:textId="77777777" w:rsidR="008C7349" w:rsidRDefault="00345F8D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8C7349" w14:paraId="16E3DA8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45299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19CA9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>Ustawa o wspieraniu rodziny i systemie pieczy zastępczej. Ustawa z dnia 9 czerwca 2011 r. (Dz. U. Nr 149, poz. 887)stan prawny na dzień 26 września 2020r. (Dz. U. z 2020r.)</w:t>
            </w:r>
          </w:p>
        </w:tc>
      </w:tr>
      <w:tr w:rsidR="008C7349" w14:paraId="5EDCAD3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28245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C7121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>Konstytucja RP</w:t>
            </w:r>
          </w:p>
        </w:tc>
      </w:tr>
      <w:tr w:rsidR="008C7349" w14:paraId="6120C1B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E19F4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692F7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>Kodeks Rodzinny i Opiekuńczy – stan prawny na 2020r.</w:t>
            </w:r>
          </w:p>
        </w:tc>
      </w:tr>
      <w:tr w:rsidR="008C7349" w14:paraId="24879B0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4FF05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845B8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 xml:space="preserve">Ustawa z dnia 26 października 1982r. o postępowaniu w sprawach nieletnich </w:t>
            </w:r>
          </w:p>
        </w:tc>
      </w:tr>
    </w:tbl>
    <w:p w14:paraId="015441A1" w14:textId="77777777" w:rsidR="008C7349" w:rsidRDefault="008C7349">
      <w:pPr>
        <w:spacing w:after="0" w:line="240" w:lineRule="auto"/>
      </w:pPr>
    </w:p>
    <w:p w14:paraId="1866734A" w14:textId="77777777" w:rsidR="008C7349" w:rsidRDefault="00345F8D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8C7349" w14:paraId="6FFA5AD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1A165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977EC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 xml:space="preserve">Konwencja o Prawach Dziecka z 20 listopada 1989r. </w:t>
            </w:r>
          </w:p>
        </w:tc>
      </w:tr>
      <w:tr w:rsidR="008C7349" w14:paraId="2EE5984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C7C01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E1EF0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>M. Racław-Markowska, S. Legat. Opieka zastępcza na dzieckiem i młodzieżą</w:t>
            </w:r>
            <w:r w:rsidR="003A26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 xml:space="preserve">- od form instytucjonalnych do rodzinnych, Warszawa 2004 </w:t>
            </w:r>
          </w:p>
        </w:tc>
      </w:tr>
      <w:tr w:rsidR="008C7349" w14:paraId="1E33D39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0CE3D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4D532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sz w:val="20"/>
                <w:szCs w:val="20"/>
              </w:rPr>
              <w:t xml:space="preserve">Z.W. Stelmaszuk, Zmiany w systemie opieki nad dziećmi i młodzieżą, Katowice 2001 </w:t>
            </w:r>
          </w:p>
        </w:tc>
      </w:tr>
      <w:tr w:rsidR="008C7349" w14:paraId="705ED89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9F20" w14:textId="77777777" w:rsidR="008C7349" w:rsidRDefault="00345F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A62D8" w14:textId="77777777" w:rsidR="008C7349" w:rsidRPr="00EE6C0B" w:rsidRDefault="00345F8D">
            <w:pPr>
              <w:snapToGrid w:val="0"/>
              <w:spacing w:after="0" w:line="240" w:lineRule="auto"/>
              <w:rPr>
                <w:bCs/>
              </w:rPr>
            </w:pPr>
            <w:r w:rsidRPr="00EE6C0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J. J. Bleszyński, Kluczowe zagadnienia przysposobienia i funkcjonowania rodzin adopcyjnych, Oficyna wyd. Impuls, Kraków 2000</w:t>
            </w:r>
          </w:p>
        </w:tc>
      </w:tr>
    </w:tbl>
    <w:p w14:paraId="01A86783" w14:textId="77777777" w:rsidR="00345F8D" w:rsidRDefault="00345F8D"/>
    <w:sectPr w:rsidR="00345F8D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173555">
    <w:abstractNumId w:val="0"/>
  </w:num>
  <w:num w:numId="2" w16cid:durableId="1028332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6C0B"/>
    <w:rsid w:val="001300FC"/>
    <w:rsid w:val="0032069C"/>
    <w:rsid w:val="00345F8D"/>
    <w:rsid w:val="003A261B"/>
    <w:rsid w:val="00632173"/>
    <w:rsid w:val="008C7349"/>
    <w:rsid w:val="00AB43D0"/>
    <w:rsid w:val="00CF11D5"/>
    <w:rsid w:val="00EE6C0B"/>
    <w:rsid w:val="00E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821FEB"/>
  <w15:chartTrackingRefBased/>
  <w15:docId w15:val="{27694BBF-1B6B-44A3-9FAE-B00803F3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3">
    <w:name w:val="heading 3"/>
    <w:basedOn w:val="Nagwek1"/>
    <w:next w:val="Tekstpodstawowy"/>
    <w:qFormat/>
    <w:pPr>
      <w:numPr>
        <w:ilvl w:val="2"/>
        <w:numId w:val="1"/>
      </w:num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5</cp:revision>
  <cp:lastPrinted>1995-11-21T16:41:00Z</cp:lastPrinted>
  <dcterms:created xsi:type="dcterms:W3CDTF">2021-01-08T16:51:00Z</dcterms:created>
  <dcterms:modified xsi:type="dcterms:W3CDTF">2022-05-06T10:42:00Z</dcterms:modified>
</cp:coreProperties>
</file>